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8D84" w14:textId="77777777" w:rsidR="00397227" w:rsidRDefault="00397227" w:rsidP="0058185E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58185E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แบบบันทึกองค์ความรู้รายบุคคล</w:t>
      </w:r>
      <w:r w:rsidR="009E34F5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 xml:space="preserve"> </w:t>
      </w:r>
      <w:r w:rsidR="009E34F5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(ประจำปี 25๖๔)</w:t>
      </w:r>
    </w:p>
    <w:p w14:paraId="3D698D85" w14:textId="77777777" w:rsidR="00FE53FF" w:rsidRPr="0058185E" w:rsidRDefault="00FE53FF" w:rsidP="0058185E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E53FF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นายประไพ สุขอนันต์ (พัฒนาการอำเภอท่ายาง)</w:t>
      </w:r>
    </w:p>
    <w:p w14:paraId="3D698D86" w14:textId="77777777" w:rsidR="00397227" w:rsidRPr="009B2295" w:rsidRDefault="00397227" w:rsidP="0039722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58185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1.  ชื่อองค์ความรู้</w:t>
      </w:r>
      <w:r w:rsidRPr="0058185E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</w:t>
      </w:r>
      <w:r w:rsidR="00B6711B" w:rsidRPr="00B6711B">
        <w:rPr>
          <w:rFonts w:ascii="TH SarabunIT๙" w:hAnsi="TH SarabunIT๙" w:cs="TH SarabunIT๙"/>
          <w:sz w:val="32"/>
          <w:szCs w:val="32"/>
          <w:u w:val="dotted"/>
          <w:cs/>
        </w:rPr>
        <w:t>การดำเนินงานขับเคลื่อนสัมมาชีพชุมชน อำเภอท่ายาง จังหวัดเพชรบุรี</w:t>
      </w:r>
    </w:p>
    <w:p w14:paraId="3D698D87" w14:textId="77777777" w:rsidR="002C6214" w:rsidRDefault="00397227" w:rsidP="0039722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58185E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Pr="0058185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 </w:t>
      </w:r>
      <w:r w:rsidRPr="0058185E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ชื่อเจ้าของความรู้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</w:p>
    <w:p w14:paraId="3D698D88" w14:textId="77777777" w:rsidR="002C6214" w:rsidRDefault="002C6214" w:rsidP="0039722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2C6214">
        <w:rPr>
          <w:rFonts w:ascii="TH SarabunIT๙" w:hAnsi="TH SarabunIT๙" w:cs="TH SarabunIT๙"/>
          <w:sz w:val="32"/>
          <w:szCs w:val="32"/>
          <w:cs/>
        </w:rPr>
        <w:tab/>
      </w:r>
      <w:r w:rsidRPr="002C621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71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นายประไพ สุขอนันต์ </w:t>
      </w:r>
    </w:p>
    <w:p w14:paraId="3D698D89" w14:textId="77777777" w:rsidR="00397227" w:rsidRDefault="002C6214" w:rsidP="0039722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2C6214">
        <w:rPr>
          <w:rFonts w:ascii="TH SarabunIT๙" w:hAnsi="TH SarabunIT๙" w:cs="TH SarabunIT๙"/>
          <w:sz w:val="32"/>
          <w:szCs w:val="32"/>
          <w:cs/>
        </w:rPr>
        <w:tab/>
      </w:r>
      <w:r w:rsidRPr="002C6214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11B">
        <w:rPr>
          <w:rFonts w:ascii="TH SarabunIT๙" w:hAnsi="TH SarabunIT๙" w:cs="TH SarabunIT๙" w:hint="cs"/>
          <w:sz w:val="32"/>
          <w:szCs w:val="32"/>
          <w:u w:val="dotted"/>
          <w:cs/>
        </w:rPr>
        <w:t>(พัฒนาการอำเภอท่ายาง)</w:t>
      </w:r>
    </w:p>
    <w:p w14:paraId="3D698D8A" w14:textId="77777777" w:rsidR="002C6214" w:rsidRPr="009B2295" w:rsidRDefault="002C6214" w:rsidP="00397227">
      <w:pPr>
        <w:spacing w:after="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C6214">
        <w:rPr>
          <w:rFonts w:ascii="TH SarabunIT๙" w:hAnsi="TH SarabunIT๙" w:cs="TH SarabunIT๙"/>
          <w:sz w:val="32"/>
          <w:szCs w:val="32"/>
          <w:cs/>
        </w:rPr>
        <w:tab/>
      </w:r>
      <w:r w:rsidRPr="002C6214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สำนักงานพัฒนาชุมชนอำเภอท่ายาง </w:t>
      </w:r>
    </w:p>
    <w:p w14:paraId="3D698D8B" w14:textId="77777777" w:rsidR="00397227" w:rsidRDefault="00397227" w:rsidP="00397227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8185E">
        <w:rPr>
          <w:rFonts w:ascii="TH SarabunIT๙" w:hAnsi="TH SarabunIT๙" w:cs="TH SarabunIT๙" w:hint="cs"/>
          <w:b/>
          <w:bCs/>
          <w:sz w:val="36"/>
          <w:szCs w:val="36"/>
          <w:cs/>
        </w:rPr>
        <w:t>3.  องค์ความรู้ที่บ่งชี้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3D698D8C" w14:textId="77777777" w:rsidR="0021123F" w:rsidRPr="009B2295" w:rsidRDefault="0021123F" w:rsidP="0021123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B2295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9B2295">
        <w:rPr>
          <w:rFonts w:ascii="TH SarabunIT๙" w:hAnsi="TH SarabunIT๙" w:cs="TH SarabunIT๙"/>
          <w:sz w:val="32"/>
          <w:szCs w:val="32"/>
        </w:rPr>
        <w:tab/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หมวดที่ </w:t>
      </w:r>
      <w:r w:rsidRPr="009B2295">
        <w:rPr>
          <w:rFonts w:ascii="TH SarabunIT๙" w:hAnsi="TH SarabunIT๙" w:cs="TH SarabunIT๙"/>
          <w:sz w:val="32"/>
          <w:szCs w:val="32"/>
        </w:rPr>
        <w:t>1</w:t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 สร้างสรรค์ชุมชนพึ่งตนเองได้</w:t>
      </w:r>
    </w:p>
    <w:p w14:paraId="3D698D8D" w14:textId="77777777" w:rsidR="0021123F" w:rsidRPr="009B2295" w:rsidRDefault="0021123F" w:rsidP="0021123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B2295">
        <w:rPr>
          <w:rFonts w:ascii="TH SarabunIT๙" w:hAnsi="TH SarabunIT๙" w:cs="TH SarabunIT๙"/>
          <w:sz w:val="32"/>
          <w:szCs w:val="32"/>
          <w:cs/>
        </w:rPr>
        <w:t></w:t>
      </w:r>
      <w:r w:rsidRPr="009B2295">
        <w:rPr>
          <w:rFonts w:ascii="TH SarabunIT๙" w:hAnsi="TH SarabunIT๙" w:cs="TH SarabunIT๙"/>
          <w:sz w:val="32"/>
          <w:szCs w:val="32"/>
        </w:rPr>
        <w:tab/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หมวดที่ </w:t>
      </w:r>
      <w:r w:rsidRPr="009B2295">
        <w:rPr>
          <w:rFonts w:ascii="TH SarabunIT๙" w:hAnsi="TH SarabunIT๙" w:cs="TH SarabunIT๙"/>
          <w:sz w:val="32"/>
          <w:szCs w:val="32"/>
        </w:rPr>
        <w:t>2</w:t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 ส่งเสริมเศรษฐกิจฐานรากให้ขยายตัวอย่างสมดุล </w:t>
      </w:r>
    </w:p>
    <w:p w14:paraId="3D698D8E" w14:textId="77777777" w:rsidR="0021123F" w:rsidRPr="009B2295" w:rsidRDefault="0021123F" w:rsidP="0021123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B2295">
        <w:rPr>
          <w:rFonts w:ascii="TH SarabunIT๙" w:hAnsi="TH SarabunIT๙" w:cs="TH SarabunIT๙"/>
          <w:sz w:val="32"/>
          <w:szCs w:val="32"/>
          <w:cs/>
        </w:rPr>
        <w:t></w:t>
      </w:r>
      <w:r w:rsidRPr="009B2295">
        <w:rPr>
          <w:rFonts w:ascii="TH SarabunIT๙" w:hAnsi="TH SarabunIT๙" w:cs="TH SarabunIT๙"/>
          <w:sz w:val="32"/>
          <w:szCs w:val="32"/>
        </w:rPr>
        <w:tab/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หมวดที่ </w:t>
      </w:r>
      <w:r w:rsidRPr="009B2295">
        <w:rPr>
          <w:rFonts w:ascii="TH SarabunIT๙" w:hAnsi="TH SarabunIT๙" w:cs="TH SarabunIT๙"/>
          <w:sz w:val="32"/>
          <w:szCs w:val="32"/>
        </w:rPr>
        <w:t>3</w:t>
      </w:r>
      <w:r w:rsidR="004C0502">
        <w:rPr>
          <w:rFonts w:ascii="TH SarabunIT๙" w:hAnsi="TH SarabunIT๙" w:cs="TH SarabunIT๙"/>
          <w:sz w:val="32"/>
          <w:szCs w:val="32"/>
          <w:cs/>
        </w:rPr>
        <w:t xml:space="preserve"> เสริมสร้างทุนชมชนให้มีธรรมาภิ</w:t>
      </w:r>
      <w:r w:rsidRPr="009B2295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3D698D8F" w14:textId="77777777" w:rsidR="0021123F" w:rsidRPr="009B2295" w:rsidRDefault="0021123F" w:rsidP="0021123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B2295">
        <w:rPr>
          <w:rFonts w:ascii="TH SarabunIT๙" w:hAnsi="TH SarabunIT๙" w:cs="TH SarabunIT๙"/>
          <w:sz w:val="32"/>
          <w:szCs w:val="32"/>
          <w:cs/>
        </w:rPr>
        <w:t></w:t>
      </w:r>
      <w:r w:rsidRPr="009B2295">
        <w:rPr>
          <w:rFonts w:ascii="TH SarabunIT๙" w:hAnsi="TH SarabunIT๙" w:cs="TH SarabunIT๙"/>
          <w:sz w:val="32"/>
          <w:szCs w:val="32"/>
        </w:rPr>
        <w:tab/>
      </w:r>
      <w:r w:rsidRPr="009B2295">
        <w:rPr>
          <w:rFonts w:ascii="TH SarabunIT๙" w:hAnsi="TH SarabunIT๙" w:cs="TH SarabunIT๙"/>
          <w:sz w:val="32"/>
          <w:szCs w:val="32"/>
          <w:cs/>
        </w:rPr>
        <w:t xml:space="preserve">หมวดที่ </w:t>
      </w:r>
      <w:r w:rsidRPr="009B2295">
        <w:rPr>
          <w:rFonts w:ascii="TH SarabunIT๙" w:hAnsi="TH SarabunIT๙" w:cs="TH SarabunIT๙"/>
          <w:sz w:val="32"/>
          <w:szCs w:val="32"/>
        </w:rPr>
        <w:t xml:space="preserve">4 </w:t>
      </w:r>
      <w:r w:rsidRPr="009B2295">
        <w:rPr>
          <w:rFonts w:ascii="TH SarabunIT๙" w:hAnsi="TH SarabunIT๙" w:cs="TH SarabunIT๙"/>
          <w:sz w:val="32"/>
          <w:szCs w:val="32"/>
          <w:cs/>
        </w:rPr>
        <w:t>เสริมสร้างองค์กรให้มีขีดสมรรถนะสูง</w:t>
      </w:r>
    </w:p>
    <w:p w14:paraId="3D698D90" w14:textId="77777777" w:rsidR="00397227" w:rsidRDefault="00397227" w:rsidP="0021123F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8185E">
        <w:rPr>
          <w:rFonts w:ascii="TH SarabunIT๙" w:hAnsi="TH SarabunIT๙" w:cs="TH SarabunIT๙" w:hint="cs"/>
          <w:b/>
          <w:bCs/>
          <w:sz w:val="36"/>
          <w:szCs w:val="36"/>
          <w:cs/>
        </w:rPr>
        <w:t>4.  ที่มาและความสำคัญในการจัดทำองค์ความรู้</w:t>
      </w:r>
    </w:p>
    <w:p w14:paraId="3D698D91" w14:textId="77777777" w:rsidR="00B4705C" w:rsidRDefault="00B4705C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="00B6711B" w:rsidRPr="00B6711B">
        <w:rPr>
          <w:rFonts w:ascii="TH SarabunIT๙" w:hAnsi="TH SarabunIT๙" w:cs="TH SarabunIT๙"/>
          <w:sz w:val="32"/>
          <w:szCs w:val="32"/>
          <w:cs/>
        </w:rPr>
        <w:t xml:space="preserve">การดำเนินงานตามโครงการสร้างสัมมาชีพชุมชนตามหลักปรัชญาของเศรษฐกิจพอเพียง เป็นโครงการที่ตอบสนองนโยบายรัฐบาล เรื่อง การลดความเหลื่อมล้ำทางสังคมและการสร้างโอกาสเข้าถึงบริการของรัฐ มีพื้นที่เป้าหมายที่ผ่านการให้การศึกษาด้วยหลักปรัชญาของเศรษฐกิจพอเพียง มีการสำรวจข้อมูลและจัดเวทีประชาคมทำแผนชุมชน </w:t>
      </w:r>
    </w:p>
    <w:p w14:paraId="3D698D92" w14:textId="77777777" w:rsidR="00B6711B" w:rsidRPr="00B6711B" w:rsidRDefault="00B4705C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B6711B" w:rsidRPr="00B6711B">
        <w:rPr>
          <w:rFonts w:ascii="TH SarabunIT๙" w:hAnsi="TH SarabunIT๙" w:cs="TH SarabunIT๙"/>
          <w:sz w:val="32"/>
          <w:szCs w:val="32"/>
          <w:cs/>
        </w:rPr>
        <w:t>แผนยุทธศาสตร์การขับเคลื่อนการพัฒนาตามหลักปรัชญาของเศรษฐกิจพอเพียงในภาคเกษตรและชนบท (ยุทธศาสตร์ที่ ๑) ซึ่งมีกระบวนการขับเคลื่อนกิจกรรมด้วยการพัฒนาทักษะการถ่ายทอดองค์ความรู้ให้กับปราชญ์ชุมชนให้กลับไปสร้างทีมและจัดกิจกรรมอบรมฝึกอาชีพให้กับครัวเรือนเป้าหมายในชุมชน การให้บริการองค์การชุมชนและเครือข่ายองค์การชุมชนในการบริหารจัดการชุมชนตามแนวคิดปรัชญาของเศรษฐกิจพอเพียง กำหนดและพัฒนาเกณฑ์มาตรฐาน รูปแบบ วิธีการประเมินรับรองมาตรฐานผู้นำชุมชน องค์การชุมชน เครือข่ายองค์การชุมชนและชุมชนดำเนินการเกี่ยวกับการจัดการความรู้ การจัดทำแผนชุมชนและการดำเนินกิจกรรมโดยชุมชน ประสานงานผู้มีส่วนเกี่ยวข้องด้านการพัฒนาชุมชนตามความรับผิดชอบของส่วนราชการ ปฏิบัติงานร่วมกันหรือสนับสนุนการปฏิบัติงานของหน่วยงานอื่นที่เกี่ยวข้องหรือที่ได้รับมอบหมาย</w:t>
      </w:r>
    </w:p>
    <w:p w14:paraId="3D698D93" w14:textId="77777777" w:rsidR="00B6711B" w:rsidRPr="00B6711B" w:rsidRDefault="00B6711B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6711B">
        <w:rPr>
          <w:rFonts w:ascii="TH SarabunIT๙" w:hAnsi="TH SarabunIT๙" w:cs="TH SarabunIT๙"/>
          <w:sz w:val="32"/>
          <w:szCs w:val="32"/>
          <w:cs/>
        </w:rPr>
        <w:tab/>
        <w:t>ปัจจุบัน สถานการณ์ที่เกี่ยวข้องกับการประกอบอาชีพของประชาชนภาคการเกษตรในชุมชนมีภาวะความเสี่ยงของอาชีพภาคเกษตรกรรมที่เกิดจากการประกอบอาชีพแบบดั้งเดิม ไม่มีอาชีพหรือรายได้เสริม   หลังฤดูกาล</w:t>
      </w:r>
      <w:r w:rsidR="003C557C">
        <w:rPr>
          <w:rFonts w:ascii="TH SarabunIT๙" w:hAnsi="TH SarabunIT๙" w:cs="TH SarabunIT๙" w:hint="cs"/>
          <w:sz w:val="32"/>
          <w:szCs w:val="32"/>
          <w:cs/>
        </w:rPr>
        <w:t>ทำการ</w:t>
      </w:r>
      <w:r w:rsidRPr="00B6711B">
        <w:rPr>
          <w:rFonts w:ascii="TH SarabunIT๙" w:hAnsi="TH SarabunIT๙" w:cs="TH SarabunIT๙"/>
          <w:sz w:val="32"/>
          <w:szCs w:val="32"/>
          <w:cs/>
        </w:rPr>
        <w:t>เกษตรมีการรวมตัวกันเป็นกลุ่มอาชีพค่อนข้างน้อย หรือมีแต่ไม่ได้รับการส่งเสริมและ</w:t>
      </w:r>
      <w:r w:rsidR="003C557C">
        <w:rPr>
          <w:rFonts w:ascii="TH SarabunIT๙" w:hAnsi="TH SarabunIT๙" w:cs="TH SarabunIT๙"/>
          <w:sz w:val="32"/>
          <w:szCs w:val="32"/>
          <w:cs/>
        </w:rPr>
        <w:t>พัฒนาอย่างเพียงพอ ประชาชน</w:t>
      </w:r>
      <w:r w:rsidRPr="00B6711B">
        <w:rPr>
          <w:rFonts w:ascii="TH SarabunIT๙" w:hAnsi="TH SarabunIT๙" w:cs="TH SarabunIT๙"/>
          <w:sz w:val="32"/>
          <w:szCs w:val="32"/>
          <w:cs/>
        </w:rPr>
        <w:t>ย้ายไปประกอบอาชีพในเมือง ซึ่งส่วนราชการมีศูนย์ฝึกอาชีพแหล่งเรียนรู้ การประกอบอาชีพ แต่ไม่ได้ใช้ประโชน์เท่าที่ควร ปราชญ์ชุมชนด้านอาชีพที่เชี่ยวชาญและประสบผลสำเร็จในการ</w:t>
      </w:r>
    </w:p>
    <w:p w14:paraId="3D698D94" w14:textId="77777777" w:rsidR="00B6711B" w:rsidRPr="00B6711B" w:rsidRDefault="00B6711B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6711B">
        <w:rPr>
          <w:rFonts w:ascii="TH SarabunIT๙" w:hAnsi="TH SarabunIT๙" w:cs="TH SarabunIT๙"/>
          <w:sz w:val="32"/>
          <w:szCs w:val="32"/>
          <w:cs/>
        </w:rPr>
        <w:t>ประกอบอาชีพอยู่ในหมู่บ้าน/ชุมชน แต่มีส่วนน้อยที่สามารถถ่ายทอดให้คนอื่นนำไปทำตามให้สำเร็จได้</w:t>
      </w:r>
    </w:p>
    <w:p w14:paraId="3D698D95" w14:textId="77777777" w:rsidR="00B6711B" w:rsidRDefault="00B6711B" w:rsidP="00B6711B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6711B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 ในปี ๒๕๖๐ กรมการพัฒนาชุมชน ได้มุ่งเน้นการยกระดับเศรษฐกิจฐานราก เพื่อทำให้ชุมชนมีรายได้เพิ่มขึ้นโดยการสร้างสัมมาชีพชุมชนบนหลักปรัชญาของเศรษฐกิจพอเพียง ให้ประชาชนได้รับการพัฒนาและพึ่งตนเองได้อย่างยั่งยืน</w:t>
      </w:r>
    </w:p>
    <w:p w14:paraId="3D698D96" w14:textId="77777777" w:rsidR="00FE53FF" w:rsidRDefault="00FE53FF" w:rsidP="00B6711B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D698D97" w14:textId="77777777" w:rsidR="0021123F" w:rsidRDefault="0021123F" w:rsidP="00B6711B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9724A"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Pr="00B9724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</w:t>
      </w:r>
      <w:r w:rsidRPr="00B9724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รูปแบบ กระบวนการ หรือลำดับขั้นตอน </w:t>
      </w:r>
    </w:p>
    <w:p w14:paraId="3D698D98" w14:textId="77777777" w:rsidR="00601317" w:rsidRPr="00601317" w:rsidRDefault="0021123F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tab/>
      </w:r>
      <w:r w:rsidR="00601317">
        <w:rPr>
          <w:rFonts w:ascii="TH SarabunIT๙" w:hAnsi="TH SarabunIT๙" w:cs="TH SarabunIT๙"/>
          <w:sz w:val="32"/>
          <w:szCs w:val="32"/>
        </w:rPr>
        <w:t>5</w:t>
      </w:r>
      <w:r w:rsidR="00601317">
        <w:rPr>
          <w:rFonts w:ascii="TH SarabunIT๙" w:hAnsi="TH SarabunIT๙" w:cs="TH SarabunIT๙"/>
          <w:sz w:val="32"/>
          <w:szCs w:val="32"/>
          <w:cs/>
        </w:rPr>
        <w:t>.</w:t>
      </w:r>
      <w:r w:rsidR="00601317">
        <w:rPr>
          <w:rFonts w:ascii="TH SarabunIT๙" w:hAnsi="TH SarabunIT๙" w:cs="TH SarabunIT๙"/>
          <w:sz w:val="32"/>
          <w:szCs w:val="32"/>
        </w:rPr>
        <w:t xml:space="preserve">1 </w:t>
      </w:r>
      <w:r w:rsidR="00601317" w:rsidRPr="00601317">
        <w:rPr>
          <w:rFonts w:ascii="TH SarabunIT๙" w:hAnsi="TH SarabunIT๙" w:cs="TH SarabunIT๙"/>
          <w:sz w:val="32"/>
          <w:szCs w:val="32"/>
          <w:cs/>
        </w:rPr>
        <w:t>การสร้างความรู้ความเข้าใจ เกี่ยวกับงานสัมมาชีพชุมชนกับทีมงาน จัดทำแผนปฏิบัติการที่เจ้าหน้าที่สามารถขับเคลื่อนงานสัมมาชีพชุมชนได้บรรลุผลสำเร็จ</w:t>
      </w:r>
    </w:p>
    <w:p w14:paraId="3D698D99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 w:rsidRPr="00601317">
        <w:rPr>
          <w:rFonts w:ascii="TH SarabunIT๙" w:hAnsi="TH SarabunIT๙" w:cs="TH SarabunIT๙"/>
          <w:sz w:val="32"/>
          <w:szCs w:val="32"/>
          <w:cs/>
        </w:rPr>
        <w:t>ในระดับอำเภอ/เจ้าหน้าที่ ใช้กลไกในการขับเคลื่อนในระดับพื้นที่มีการแต่งตั้งคณะทำงานและให้ทุก</w:t>
      </w:r>
      <w:r w:rsidR="003C557C">
        <w:rPr>
          <w:rFonts w:ascii="TH SarabunIT๙" w:hAnsi="TH SarabunIT๙" w:cs="TH SarabunIT๙" w:hint="cs"/>
          <w:sz w:val="32"/>
          <w:szCs w:val="32"/>
          <w:cs/>
        </w:rPr>
        <w:t>ภาค</w:t>
      </w:r>
      <w:r w:rsidRPr="00601317">
        <w:rPr>
          <w:rFonts w:ascii="TH SarabunIT๙" w:hAnsi="TH SarabunIT๙" w:cs="TH SarabunIT๙"/>
          <w:sz w:val="32"/>
          <w:szCs w:val="32"/>
          <w:cs/>
        </w:rPr>
        <w:t>ส่วนมีการบูรณาการทำงานร่วมกันอย่างจริงจัง มีการประชุมเชิงปฏิบัติการทีมสนับสนุนการขับเคลื่อนสัมมาชีพระดับอำเภอ</w:t>
      </w:r>
    </w:p>
    <w:p w14:paraId="3D698D9A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 w:rsidRPr="00601317">
        <w:rPr>
          <w:rFonts w:ascii="TH SarabunIT๙" w:hAnsi="TH SarabunIT๙" w:cs="TH SarabunIT๙"/>
          <w:sz w:val="32"/>
          <w:szCs w:val="32"/>
          <w:cs/>
        </w:rPr>
        <w:t>ระดับพื้นที่ชุมชน แกนนำในชุมชน มีขั้นตอนการคัดเลือกสัมมาชีพในชุมชน เป็นผู้ที่มีความรู้ความสามารถ เสียสละ และสามารถเป็นวิทยากรถ่ายทอดองค์ความรู้ให้กับคนในชุมชนได้ และมีการจัดตั้งกลุ่ม</w:t>
      </w:r>
    </w:p>
    <w:p w14:paraId="3D698D9B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01317">
        <w:rPr>
          <w:rFonts w:ascii="TH SarabunIT๙" w:hAnsi="TH SarabunIT๙" w:cs="TH SarabunIT๙"/>
          <w:sz w:val="32"/>
          <w:szCs w:val="32"/>
          <w:cs/>
        </w:rPr>
        <w:t>อาชีพในชุมชน</w:t>
      </w:r>
    </w:p>
    <w:p w14:paraId="3D698D9C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 w:rsidRPr="00601317">
        <w:rPr>
          <w:rFonts w:ascii="TH SarabunIT๙" w:hAnsi="TH SarabunIT๙" w:cs="TH SarabunIT๙"/>
          <w:sz w:val="32"/>
          <w:szCs w:val="32"/>
          <w:cs/>
        </w:rPr>
        <w:t>การสร้างความสัมพันธ์อันดีกับหน่วยงานภาคี เพื่อให้เกิดประสิทธิภาพ</w:t>
      </w:r>
    </w:p>
    <w:p w14:paraId="3D698D9D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 w:rsidRPr="00601317">
        <w:rPr>
          <w:rFonts w:ascii="TH SarabunIT๙" w:hAnsi="TH SarabunIT๙" w:cs="TH SarabunIT๙"/>
          <w:sz w:val="32"/>
          <w:szCs w:val="32"/>
          <w:cs/>
        </w:rPr>
        <w:t xml:space="preserve">เน้นการพัฒนาอาชีพจากภูมิปัญญาหรือองค์ความรู้ที่มีอยู่ในหมู่บ้าน/ชุมชน (ปราชญ์ชุมชน) </w:t>
      </w:r>
      <w:r w:rsidR="003C557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601317">
        <w:rPr>
          <w:rFonts w:ascii="TH SarabunIT๙" w:hAnsi="TH SarabunIT๙" w:cs="TH SarabunIT๙"/>
          <w:sz w:val="32"/>
          <w:szCs w:val="32"/>
          <w:cs/>
        </w:rPr>
        <w:t>ที่เรียกว่า “การสืบทอดภูมิปัญญาท้องถิ่น” โดยใช้องค์ความรู</w:t>
      </w:r>
      <w:r w:rsidR="003C557C">
        <w:rPr>
          <w:rFonts w:ascii="TH SarabunIT๙" w:hAnsi="TH SarabunIT๙" w:cs="TH SarabunIT๙"/>
          <w:sz w:val="32"/>
          <w:szCs w:val="32"/>
          <w:cs/>
        </w:rPr>
        <w:t>้ แนวคิด คนรุ่นใหม่มาใช้บูรณาการ</w:t>
      </w:r>
      <w:r w:rsidRPr="00601317">
        <w:rPr>
          <w:rFonts w:ascii="TH SarabunIT๙" w:hAnsi="TH SarabunIT๙" w:cs="TH SarabunIT๙"/>
          <w:sz w:val="32"/>
          <w:szCs w:val="32"/>
          <w:cs/>
        </w:rPr>
        <w:t>และพัฒนาอาชีพ</w:t>
      </w:r>
      <w:r w:rsidR="003C557C">
        <w:rPr>
          <w:rFonts w:ascii="TH SarabunIT๙" w:hAnsi="TH SarabunIT๙" w:cs="TH SarabunIT๙"/>
          <w:sz w:val="32"/>
          <w:szCs w:val="32"/>
          <w:cs/>
        </w:rPr>
        <w:t xml:space="preserve">ให้ดีมากยิ่งขึ้น </w:t>
      </w:r>
      <w:r w:rsidRPr="00601317">
        <w:rPr>
          <w:rFonts w:ascii="TH SarabunIT๙" w:hAnsi="TH SarabunIT๙" w:cs="TH SarabunIT๙"/>
          <w:sz w:val="32"/>
          <w:szCs w:val="32"/>
          <w:cs/>
        </w:rPr>
        <w:t>สามารถสร้างเครือข่ายอาชีพให้เติบโตและ</w:t>
      </w:r>
      <w:r w:rsidR="003C557C">
        <w:rPr>
          <w:rFonts w:ascii="TH SarabunIT๙" w:hAnsi="TH SarabunIT๙" w:cs="TH SarabunIT๙" w:hint="cs"/>
          <w:sz w:val="32"/>
          <w:szCs w:val="32"/>
          <w:cs/>
        </w:rPr>
        <w:t>สมาชิก</w:t>
      </w:r>
      <w:r w:rsidRPr="00601317">
        <w:rPr>
          <w:rFonts w:ascii="TH SarabunIT๙" w:hAnsi="TH SarabunIT๙" w:cs="TH SarabunIT๙"/>
          <w:sz w:val="32"/>
          <w:szCs w:val="32"/>
          <w:cs/>
        </w:rPr>
        <w:t>ใช้ชีวิตอย่างมีความสุข</w:t>
      </w:r>
    </w:p>
    <w:p w14:paraId="3D698D9E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 w:rsidRPr="00601317">
        <w:rPr>
          <w:rFonts w:ascii="TH SarabunIT๙" w:hAnsi="TH SarabunIT๙" w:cs="TH SarabunIT๙"/>
          <w:sz w:val="32"/>
          <w:szCs w:val="32"/>
          <w:cs/>
        </w:rPr>
        <w:t>สร้างความเชื่อมั่น แก่ทีมวิทยากร เจ้าหน้าที่ ทีมอำเภอ โดยการให้เกียรติ ยกย่องให้เป็นผู้รู้ในการขับเคลื่อนงานสัมมาชีพชุมชนให้</w:t>
      </w:r>
    </w:p>
    <w:p w14:paraId="3D698D9F" w14:textId="77777777" w:rsidR="009B2295" w:rsidRDefault="00FE53FF" w:rsidP="00140D41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01317">
        <w:rPr>
          <w:rFonts w:ascii="TH SarabunIT๙" w:hAnsi="TH SarabunIT๙" w:cs="TH SarabunIT๙"/>
          <w:sz w:val="32"/>
          <w:szCs w:val="32"/>
        </w:rPr>
        <w:t>5</w:t>
      </w:r>
      <w:r w:rsidR="00601317">
        <w:rPr>
          <w:rFonts w:ascii="TH SarabunIT๙" w:hAnsi="TH SarabunIT๙" w:cs="TH SarabunIT๙"/>
          <w:sz w:val="32"/>
          <w:szCs w:val="32"/>
          <w:cs/>
        </w:rPr>
        <w:t>.</w:t>
      </w:r>
      <w:r w:rsidR="00601317">
        <w:rPr>
          <w:rFonts w:ascii="TH SarabunIT๙" w:hAnsi="TH SarabunIT๙" w:cs="TH SarabunIT๙"/>
          <w:sz w:val="32"/>
          <w:szCs w:val="32"/>
        </w:rPr>
        <w:t xml:space="preserve">7 </w:t>
      </w:r>
      <w:r w:rsidR="00601317" w:rsidRPr="00601317">
        <w:rPr>
          <w:rFonts w:ascii="TH SarabunIT๙" w:hAnsi="TH SarabunIT๙" w:cs="TH SarabunIT๙"/>
          <w:sz w:val="32"/>
          <w:szCs w:val="32"/>
          <w:cs/>
        </w:rPr>
        <w:t>จัดทำแผน/ติดตาม/ส่งเสริมสนับสนุนงานสัมมาชีพอย่างต่อเนื่อง</w:t>
      </w:r>
    </w:p>
    <w:p w14:paraId="3D698DA0" w14:textId="77777777" w:rsidR="009B2295" w:rsidRDefault="009B2295" w:rsidP="009B2295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>6</w:t>
      </w:r>
      <w:r w:rsidRPr="0058185E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.</w:t>
      </w:r>
      <w:r w:rsidRPr="0058185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เทคนิคในการปฏิบัติงาน</w:t>
      </w:r>
    </w:p>
    <w:p w14:paraId="3D698DA1" w14:textId="77777777" w:rsidR="00B6711B" w:rsidRPr="00C756EA" w:rsidRDefault="00B4705C" w:rsidP="00B6711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="00B6711B" w:rsidRPr="00C756E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แนวคิด</w:t>
      </w:r>
    </w:p>
    <w:p w14:paraId="3D698DA2" w14:textId="77777777" w:rsidR="00601317" w:rsidRDefault="00601317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56EA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B6711B" w:rsidRPr="00B6711B">
        <w:rPr>
          <w:rFonts w:ascii="TH SarabunIT๙" w:hAnsi="TH SarabunIT๙" w:cs="TH SarabunIT๙"/>
          <w:sz w:val="32"/>
          <w:szCs w:val="32"/>
          <w:cs/>
        </w:rPr>
        <w:t>ยุทธศาสตร์พระราชทานในพระบาทสมเด็จพระบรมชนกา</w:t>
      </w:r>
      <w:proofErr w:type="spellStart"/>
      <w:r w:rsidR="00B6711B" w:rsidRPr="00B6711B">
        <w:rPr>
          <w:rFonts w:ascii="TH SarabunIT๙" w:hAnsi="TH SarabunIT๙" w:cs="TH SarabunIT๙"/>
          <w:sz w:val="32"/>
          <w:szCs w:val="32"/>
          <w:cs/>
        </w:rPr>
        <w:t>ธิเบ</w:t>
      </w:r>
      <w:proofErr w:type="spellEnd"/>
      <w:r w:rsidR="00B6711B" w:rsidRPr="00B6711B">
        <w:rPr>
          <w:rFonts w:ascii="TH SarabunIT๙" w:hAnsi="TH SarabunIT๙" w:cs="TH SarabunIT๙"/>
          <w:sz w:val="32"/>
          <w:szCs w:val="32"/>
          <w:cs/>
        </w:rPr>
        <w:t>ศร มหาภูมิพลอดุลยเดชมหาราช บรมนาถบพิตร "เข้าใจ เข้าถึง พัฒนา"</w:t>
      </w:r>
    </w:p>
    <w:p w14:paraId="3D698DA3" w14:textId="77777777" w:rsidR="00B6711B" w:rsidRPr="00601317" w:rsidRDefault="00601317" w:rsidP="00B6711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56EA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B6711B" w:rsidRPr="00B6711B">
        <w:rPr>
          <w:rFonts w:ascii="TH SarabunIT๙" w:hAnsi="TH SarabunIT๙" w:cs="TH SarabunIT๙"/>
          <w:sz w:val="32"/>
          <w:szCs w:val="32"/>
          <w:cs/>
        </w:rPr>
        <w:t>หลักปรัชญาของ</w:t>
      </w:r>
      <w:r w:rsidR="00B6711B" w:rsidRPr="00601317">
        <w:rPr>
          <w:rFonts w:ascii="TH SarabunIT๙" w:hAnsi="TH SarabunIT๙" w:cs="TH SarabunIT๙"/>
          <w:sz w:val="32"/>
          <w:szCs w:val="32"/>
          <w:cs/>
        </w:rPr>
        <w:t>เศรษฐกิจพอเพียง</w:t>
      </w:r>
      <w:r w:rsidRPr="0060131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B6711B" w:rsidRPr="00601317">
        <w:rPr>
          <w:rFonts w:ascii="TH SarabunIT๙" w:hAnsi="TH SarabunIT๙" w:cs="TH SarabunIT๙"/>
          <w:sz w:val="32"/>
          <w:szCs w:val="32"/>
          <w:cs/>
        </w:rPr>
        <w:t>แนวทางการสร้างสัมมาชีพชุมชน</w:t>
      </w:r>
    </w:p>
    <w:p w14:paraId="3D698DA4" w14:textId="77777777" w:rsidR="00B6711B" w:rsidRPr="00601317" w:rsidRDefault="00C756EA" w:rsidP="00B6711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01317">
        <w:rPr>
          <w:rFonts w:ascii="TH SarabunIT๙" w:hAnsi="TH SarabunIT๙" w:cs="TH SarabunIT๙"/>
          <w:sz w:val="32"/>
          <w:szCs w:val="32"/>
          <w:cs/>
        </w:rPr>
        <w:tab/>
      </w:r>
      <w:r w:rsidR="00B6711B" w:rsidRPr="0060131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กลยุทธ์ในการดำเนินงาน</w:t>
      </w:r>
    </w:p>
    <w:p w14:paraId="3D698DA5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0131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601317">
        <w:rPr>
          <w:rFonts w:ascii="TH SarabunIT๙" w:hAnsi="TH SarabunIT๙" w:cs="TH SarabunIT๙"/>
          <w:sz w:val="32"/>
          <w:szCs w:val="32"/>
          <w:cs/>
        </w:rPr>
        <w:t>ต้องเปลี่ยนความคิดและชี้ให้ประชาชนเห็นถึงประโยชน์ที่ยั่งยืนของการดำรงชีวิตตามหลักการของสัมมาชีพชุมชน</w:t>
      </w:r>
    </w:p>
    <w:p w14:paraId="3D698DA6" w14:textId="77777777" w:rsid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ความยืดหยุ่น</w:t>
      </w:r>
      <w:r w:rsidRPr="00601317">
        <w:rPr>
          <w:rFonts w:ascii="TH SarabunIT๙" w:hAnsi="TH SarabunIT๙" w:cs="TH SarabunIT๙"/>
          <w:sz w:val="32"/>
          <w:szCs w:val="32"/>
          <w:cs/>
        </w:rPr>
        <w:t>ในการดำเนินกิจกรรมเพื่อให้เกิดประสิทธิภาพและ</w:t>
      </w:r>
      <w:r w:rsidR="003C557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601317">
        <w:rPr>
          <w:rFonts w:ascii="TH SarabunIT๙" w:hAnsi="TH SarabunIT๙" w:cs="TH SarabunIT๙"/>
          <w:sz w:val="32"/>
          <w:szCs w:val="32"/>
          <w:cs/>
        </w:rPr>
        <w:t>ประสิทธิผล</w:t>
      </w:r>
    </w:p>
    <w:p w14:paraId="3D698DA7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601317">
        <w:rPr>
          <w:rFonts w:ascii="TH SarabunIT๙" w:hAnsi="TH SarabunIT๙" w:cs="TH SarabunIT๙"/>
          <w:sz w:val="32"/>
          <w:szCs w:val="32"/>
          <w:cs/>
        </w:rPr>
        <w:t xml:space="preserve">จัดระบบการบริหารงานด้านนโยบายเป็นด้าน ๆ รวม ๔ ด้าน ได้แก่ งานนโยบายรัฐบาล </w:t>
      </w:r>
    </w:p>
    <w:p w14:paraId="3D698DA8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01317">
        <w:rPr>
          <w:rFonts w:ascii="TH SarabunIT๙" w:hAnsi="TH SarabunIT๙" w:cs="TH SarabunIT๙"/>
          <w:sz w:val="32"/>
          <w:szCs w:val="32"/>
          <w:cs/>
        </w:rPr>
        <w:t>งานกระทรวงมหาดไทย  งานยุทธศาสตร์กรมการพัฒนาชุมชน และงานนโยบายเฉพาะกิจหรือเร่งด่วน โดยมี</w:t>
      </w:r>
    </w:p>
    <w:p w14:paraId="3D698DA9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01317">
        <w:rPr>
          <w:rFonts w:ascii="TH SarabunIT๙" w:hAnsi="TH SarabunIT๙" w:cs="TH SarabunIT๙"/>
          <w:sz w:val="32"/>
          <w:szCs w:val="32"/>
          <w:cs/>
        </w:rPr>
        <w:t>บุคลากรรับผิดชอบดำเนินงานในแต่ละด้าน ตลอดจนเสริมสร้างการทำงานแบบบูรณาการทุกภาคส่วน</w:t>
      </w:r>
    </w:p>
    <w:p w14:paraId="3D698DAA" w14:textId="77777777" w:rsidR="00601317" w:rsidRPr="00FE53FF" w:rsidRDefault="00FE53FF" w:rsidP="00FE53F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E53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601317" w:rsidRPr="00FE53FF">
        <w:rPr>
          <w:rFonts w:ascii="TH SarabunIT๙" w:hAnsi="TH SarabunIT๙" w:cs="TH SarabunIT๙"/>
          <w:sz w:val="32"/>
          <w:szCs w:val="32"/>
          <w:cs/>
        </w:rPr>
        <w:t>กำหนดเป้าหมาย/แผนปฏิบัติการ โดยมีตัวชี้วัดผลสำเร็จในทุกโครงการ/กิจกรรม และวาง</w:t>
      </w:r>
    </w:p>
    <w:p w14:paraId="3D698DAB" w14:textId="77777777" w:rsidR="00601317" w:rsidRP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01317">
        <w:rPr>
          <w:rFonts w:ascii="TH SarabunIT๙" w:hAnsi="TH SarabunIT๙" w:cs="TH SarabunIT๙"/>
          <w:sz w:val="32"/>
          <w:szCs w:val="32"/>
          <w:cs/>
        </w:rPr>
        <w:lastRenderedPageBreak/>
        <w:t>ระบบการกำกับติดตามประเมินผลแบบมุ่งผลสัมฤทธิ์ (</w:t>
      </w:r>
      <w:r w:rsidRPr="00601317">
        <w:rPr>
          <w:rFonts w:ascii="TH SarabunIT๙" w:hAnsi="TH SarabunIT๙" w:cs="TH SarabunIT๙"/>
          <w:sz w:val="32"/>
          <w:szCs w:val="32"/>
        </w:rPr>
        <w:t>RBM</w:t>
      </w:r>
      <w:r w:rsidRPr="00601317">
        <w:rPr>
          <w:rFonts w:ascii="TH SarabunIT๙" w:hAnsi="TH SarabunIT๙" w:cs="TH SarabunIT๙"/>
          <w:sz w:val="32"/>
          <w:szCs w:val="32"/>
          <w:cs/>
        </w:rPr>
        <w:t>) โดยให้ความสำคัญกับการเร่งรัดการดำเนินงานตามนโยบายรัฐบาล กระทรวงมหาดไทย และยุทธศาสตร์กรมการพัฒนาชุมชน</w:t>
      </w:r>
    </w:p>
    <w:p w14:paraId="3D698DAC" w14:textId="77777777" w:rsidR="00601317" w:rsidRPr="00601317" w:rsidRDefault="00FE53FF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601317" w:rsidRPr="00601317">
        <w:rPr>
          <w:rFonts w:ascii="TH SarabunIT๙" w:hAnsi="TH SarabunIT๙" w:cs="TH SarabunIT๙"/>
          <w:sz w:val="32"/>
          <w:szCs w:val="32"/>
          <w:cs/>
        </w:rPr>
        <w:t>บูรณาการการทำงานในรูป “บวร” บ้าน วัด โรงเรียน เพื่อไปสู่เป้าหมายการทำให้สังคมเกิดความรัก ความสามัคคี มีคุณธรรม มีอาชีพสุจริต ทำให้สังคมมีความปลอดภัยประชาชนมีรายได้พอเลี้ยงตัวเองอย่างมีความสุข ประชาชนมีความเป็นอยู่ที่ดีทั้งสุขภาพจิตและสุขภาพร่างกาย จะส่งผลให้ประเทศไทยมีความมั่นคง มั่งคั่งและยั่งยืนในที่สุด</w:t>
      </w:r>
    </w:p>
    <w:p w14:paraId="3D698DAD" w14:textId="77777777" w:rsidR="00601317" w:rsidRDefault="009B2295" w:rsidP="00601317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  <w:r w:rsidRPr="009B2295">
        <w:rPr>
          <w:rFonts w:ascii="TH SarabunIT๙" w:hAnsi="TH SarabunIT๙" w:cs="TH SarabunIT๙" w:hint="cs"/>
          <w:b/>
          <w:bCs/>
          <w:sz w:val="36"/>
          <w:szCs w:val="36"/>
          <w:cs/>
        </w:rPr>
        <w:t>.  ปัญหาที่พบและแนวทางแก้ไขปัญหา</w:t>
      </w:r>
    </w:p>
    <w:p w14:paraId="3D698DAE" w14:textId="77777777" w:rsidR="00601317" w:rsidRDefault="00601317" w:rsidP="00601317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- </w:t>
      </w:r>
      <w:r w:rsidR="009E34F5">
        <w:rPr>
          <w:rFonts w:ascii="TH SarabunIT๙" w:hAnsi="TH SarabunIT๙" w:cs="TH SarabunIT๙"/>
          <w:sz w:val="32"/>
          <w:szCs w:val="32"/>
          <w:cs/>
        </w:rPr>
        <w:t>ประชาชนถูกกระแส</w:t>
      </w:r>
      <w:proofErr w:type="spellStart"/>
      <w:r w:rsidR="009E34F5">
        <w:rPr>
          <w:rFonts w:ascii="TH SarabunIT๙" w:hAnsi="TH SarabunIT๙" w:cs="TH SarabunIT๙"/>
          <w:sz w:val="32"/>
          <w:szCs w:val="32"/>
          <w:cs/>
        </w:rPr>
        <w:t>โลกาภิวั</w:t>
      </w:r>
      <w:r w:rsidR="009E34F5">
        <w:rPr>
          <w:rFonts w:ascii="TH SarabunIT๙" w:hAnsi="TH SarabunIT๙" w:cs="TH SarabunIT๙" w:hint="cs"/>
          <w:sz w:val="32"/>
          <w:szCs w:val="32"/>
          <w:cs/>
        </w:rPr>
        <w:t>ฒ</w:t>
      </w:r>
      <w:r w:rsidRPr="00601317">
        <w:rPr>
          <w:rFonts w:ascii="TH SarabunIT๙" w:hAnsi="TH SarabunIT๙" w:cs="TH SarabunIT๙"/>
          <w:sz w:val="32"/>
          <w:szCs w:val="32"/>
          <w:cs/>
        </w:rPr>
        <w:t>น์</w:t>
      </w:r>
      <w:proofErr w:type="spellEnd"/>
      <w:r w:rsidRPr="00601317">
        <w:rPr>
          <w:rFonts w:ascii="TH SarabunIT๙" w:hAnsi="TH SarabunIT๙" w:cs="TH SarabunIT๙"/>
          <w:sz w:val="32"/>
          <w:szCs w:val="32"/>
          <w:cs/>
        </w:rPr>
        <w:t>และทุนนิยมเข้ามามีอิทธิพลในการดำรงชีพ</w:t>
      </w:r>
    </w:p>
    <w:p w14:paraId="3D698DAF" w14:textId="77777777" w:rsidR="009B2295" w:rsidRPr="00601317" w:rsidRDefault="00601317" w:rsidP="00140D41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 xml:space="preserve">- </w:t>
      </w:r>
      <w:r w:rsidRPr="00601317">
        <w:rPr>
          <w:rFonts w:ascii="TH SarabunIT๙" w:hAnsi="TH SarabunIT๙" w:cs="TH SarabunIT๙"/>
          <w:sz w:val="32"/>
          <w:szCs w:val="32"/>
          <w:cs/>
        </w:rPr>
        <w:t>ข้อจำกัดเรื่องระยะเวลา /พื้นที่</w:t>
      </w:r>
    </w:p>
    <w:p w14:paraId="3D698DB0" w14:textId="77777777" w:rsidR="009B2295" w:rsidRDefault="009B2295" w:rsidP="00140D41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="00767C39" w:rsidRPr="0058185E">
        <w:rPr>
          <w:rFonts w:ascii="TH SarabunIT๙" w:hAnsi="TH SarabunIT๙" w:cs="TH SarabunIT๙" w:hint="cs"/>
          <w:b/>
          <w:bCs/>
          <w:sz w:val="36"/>
          <w:szCs w:val="36"/>
          <w:cs/>
        </w:rPr>
        <w:t>.  ประโยชน์ขององค์ความรู้</w:t>
      </w:r>
    </w:p>
    <w:p w14:paraId="3D698DB1" w14:textId="77777777" w:rsidR="00601317" w:rsidRPr="00C44E34" w:rsidRDefault="00601317" w:rsidP="0060131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44E34">
        <w:rPr>
          <w:rFonts w:ascii="TH SarabunIT๙" w:hAnsi="TH SarabunIT๙" w:cs="TH SarabunIT๙"/>
          <w:sz w:val="32"/>
          <w:szCs w:val="32"/>
          <w:cs/>
        </w:rPr>
        <w:t>ประโยชน์ที่ประชาชนและชุมชนได้รับ ชุมชนสามารถนำความรู้ที่ได้จากการวิเคราะห์ข้อมูลไปใช้ประโยชน์ในการแก้ไขปัญหาในชุมชน โดยคนในชุมชนเป็นแกนหลักในการแก้ไขปัญหา ทำให้ชุมชนมีความเข้มแข็ง พึ่งตนเองได้ สามารถสร้างความยั่งยืน</w:t>
      </w:r>
    </w:p>
    <w:p w14:paraId="3D698DB2" w14:textId="77777777" w:rsidR="00601317" w:rsidRDefault="00601317" w:rsidP="0060131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44E34">
        <w:rPr>
          <w:rFonts w:ascii="TH SarabunIT๙" w:hAnsi="TH SarabunIT๙" w:cs="TH SarabunIT๙"/>
          <w:sz w:val="32"/>
          <w:szCs w:val="32"/>
          <w:cs/>
        </w:rPr>
        <w:t>ประโยชน์ของทางราชการ เกิดการบูรณาการการทำงานร่วมกันอย่างแท้จริง มีประสิทธิภาพเกิดผลเป็นรูปธรรม สามารถขับเคลื่อนกิจกรรมอื่น ๆ ที่มีอยู่ในพื้นที่ได้เป็นการต่อยอดกิจกรรมให้มีความยั่งยืนของการดำเนินงานตามโครงการ</w:t>
      </w:r>
    </w:p>
    <w:p w14:paraId="3D698DB3" w14:textId="77777777" w:rsidR="00601317" w:rsidRDefault="00601317" w:rsidP="0060131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44E34">
        <w:rPr>
          <w:rFonts w:ascii="TH SarabunIT๙" w:hAnsi="TH SarabunIT๙" w:cs="TH SarabunIT๙"/>
          <w:sz w:val="32"/>
          <w:szCs w:val="32"/>
          <w:cs/>
        </w:rPr>
        <w:t>ประโยชน์ที่เจ้าหน้าที่จะได้รับ เจ้าหน้าที่มีความรู้ในการขับเคลื่อนโครงการ มีความชัดเจนในขั้นตอน วิธีการ สามารถขับเคลื่อนงานได้ตามวัตถุประสงค์ สามารถเป็นที่ปรึกษาและให้คำแนะนำแก่ชุมชนในการคัดเลือกอาชีพ การสร้างสัมมาชีพในชุมชน และสามารถต่อยอดกิจกรรมในพื้นที่ได้อย่างเป็นรูปธรรม สามารถส่งเสริมกระบวนการกลุ่มให้กับคนในชุมชน เพื่อสร้างงาน สร้างอาชีพ สร้างรายได้</w:t>
      </w:r>
    </w:p>
    <w:p w14:paraId="3D698DB4" w14:textId="77777777" w:rsidR="000A1209" w:rsidRPr="009B2295" w:rsidRDefault="000A1209" w:rsidP="0060131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D698DB5" w14:textId="77777777" w:rsidR="0058185E" w:rsidRPr="00397227" w:rsidRDefault="0058185E" w:rsidP="00140D41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</w:p>
    <w:p w14:paraId="3D698DB6" w14:textId="77777777" w:rsidR="00397227" w:rsidRPr="00397227" w:rsidRDefault="00397227" w:rsidP="00397227">
      <w:pPr>
        <w:pStyle w:val="a3"/>
        <w:spacing w:after="0"/>
        <w:ind w:left="0"/>
        <w:rPr>
          <w:rFonts w:ascii="TH SarabunIT๙" w:hAnsi="TH SarabunIT๙" w:cs="TH SarabunIT๙"/>
          <w:sz w:val="36"/>
          <w:szCs w:val="36"/>
          <w:cs/>
        </w:rPr>
      </w:pPr>
    </w:p>
    <w:sectPr w:rsidR="00397227" w:rsidRPr="00397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3A00"/>
    <w:multiLevelType w:val="hybridMultilevel"/>
    <w:tmpl w:val="A3D24C12"/>
    <w:lvl w:ilvl="0" w:tplc="163C8250">
      <w:start w:val="1"/>
      <w:numFmt w:val="bullet"/>
      <w:lvlText w:val="-"/>
      <w:lvlJc w:val="left"/>
      <w:pPr>
        <w:ind w:left="21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4C64260"/>
    <w:multiLevelType w:val="hybridMultilevel"/>
    <w:tmpl w:val="E7847518"/>
    <w:lvl w:ilvl="0" w:tplc="C69E3086">
      <w:start w:val="7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2364D4"/>
    <w:multiLevelType w:val="hybridMultilevel"/>
    <w:tmpl w:val="6C6CF290"/>
    <w:lvl w:ilvl="0" w:tplc="4BEE5A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138119C"/>
    <w:multiLevelType w:val="hybridMultilevel"/>
    <w:tmpl w:val="3FB8F28A"/>
    <w:lvl w:ilvl="0" w:tplc="D3BAFFEA">
      <w:start w:val="5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7A4714"/>
    <w:multiLevelType w:val="hybridMultilevel"/>
    <w:tmpl w:val="9FB80476"/>
    <w:lvl w:ilvl="0" w:tplc="93A80906">
      <w:start w:val="6"/>
      <w:numFmt w:val="bullet"/>
      <w:lvlText w:val="-"/>
      <w:lvlJc w:val="left"/>
      <w:pPr>
        <w:ind w:left="115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5648438A"/>
    <w:multiLevelType w:val="hybridMultilevel"/>
    <w:tmpl w:val="C98481A6"/>
    <w:lvl w:ilvl="0" w:tplc="159E93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D7101E5"/>
    <w:multiLevelType w:val="hybridMultilevel"/>
    <w:tmpl w:val="E7EE2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227"/>
    <w:rsid w:val="000A1209"/>
    <w:rsid w:val="00140D41"/>
    <w:rsid w:val="0021123F"/>
    <w:rsid w:val="002C6214"/>
    <w:rsid w:val="00397227"/>
    <w:rsid w:val="003C557C"/>
    <w:rsid w:val="004C0502"/>
    <w:rsid w:val="0058185E"/>
    <w:rsid w:val="005B6FE7"/>
    <w:rsid w:val="00601317"/>
    <w:rsid w:val="0074351D"/>
    <w:rsid w:val="00767C39"/>
    <w:rsid w:val="009B2295"/>
    <w:rsid w:val="009B66E3"/>
    <w:rsid w:val="009E34F5"/>
    <w:rsid w:val="00A24681"/>
    <w:rsid w:val="00B4705C"/>
    <w:rsid w:val="00B6711B"/>
    <w:rsid w:val="00BB304B"/>
    <w:rsid w:val="00C756EA"/>
    <w:rsid w:val="00F35925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8D84"/>
  <w15:docId w15:val="{33260494-3D21-48C7-93EF-F214CC29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ศิริพร บัวไสว</cp:lastModifiedBy>
  <cp:revision>2</cp:revision>
  <cp:lastPrinted>2019-03-18T06:00:00Z</cp:lastPrinted>
  <dcterms:created xsi:type="dcterms:W3CDTF">2021-09-27T03:24:00Z</dcterms:created>
  <dcterms:modified xsi:type="dcterms:W3CDTF">2021-09-27T03:24:00Z</dcterms:modified>
</cp:coreProperties>
</file>